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齐鲁工业大学（山东省科学院）2022年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面试考试人员</w:t>
      </w:r>
      <w:r>
        <w:rPr>
          <w:rFonts w:hint="eastAsia" w:ascii="方正小标宋简体" w:eastAsia="方正小标宋简体"/>
          <w:sz w:val="36"/>
          <w:szCs w:val="36"/>
        </w:rPr>
        <w:t>健康管理信息承诺书</w:t>
      </w:r>
    </w:p>
    <w:tbl>
      <w:tblPr>
        <w:tblStyle w:val="8"/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567"/>
        <w:gridCol w:w="425"/>
        <w:gridCol w:w="993"/>
        <w:gridCol w:w="1134"/>
        <w:gridCol w:w="170"/>
        <w:gridCol w:w="142"/>
        <w:gridCol w:w="1134"/>
        <w:gridCol w:w="1019"/>
        <w:gridCol w:w="86"/>
        <w:gridCol w:w="1535"/>
        <w:gridCol w:w="166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 w:val="0"/>
                <w:bCs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31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65" w:type="dxa"/>
            <w:gridSpan w:val="4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 w:val="0"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23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 w:val="0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11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 w:val="0"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23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情形</w:t>
            </w:r>
          </w:p>
        </w:tc>
        <w:tc>
          <w:tcPr>
            <w:tcW w:w="9526" w:type="dxa"/>
            <w:gridSpan w:val="13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24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jc w:val="both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考前</w:t>
            </w: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天内是否有国内中、高风险等疫情重点地区旅居史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both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考前</w:t>
            </w: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天内是否有境外旅居史</w:t>
            </w:r>
          </w:p>
        </w:tc>
        <w:tc>
          <w:tcPr>
            <w:tcW w:w="1446" w:type="dxa"/>
            <w:gridSpan w:val="3"/>
            <w:noWrap w:val="0"/>
            <w:vAlign w:val="top"/>
          </w:tcPr>
          <w:p>
            <w:pPr>
              <w:jc w:val="both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居住社区</w:t>
            </w: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天内是否发生疫情</w:t>
            </w:r>
          </w:p>
        </w:tc>
        <w:tc>
          <w:tcPr>
            <w:tcW w:w="2239" w:type="dxa"/>
            <w:gridSpan w:val="3"/>
            <w:noWrap w:val="0"/>
            <w:vAlign w:val="top"/>
          </w:tcPr>
          <w:p>
            <w:pPr>
              <w:jc w:val="both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属于下面哪种情形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both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是否解除医学隔离观察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jc w:val="both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24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是</w:t>
            </w:r>
          </w:p>
          <w:p>
            <w:pPr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否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□否</w:t>
            </w:r>
          </w:p>
        </w:tc>
        <w:tc>
          <w:tcPr>
            <w:tcW w:w="1446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□否</w:t>
            </w:r>
          </w:p>
        </w:tc>
        <w:tc>
          <w:tcPr>
            <w:tcW w:w="2239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□确诊病例</w:t>
            </w:r>
          </w:p>
          <w:p>
            <w:pPr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□无症状感染者</w:t>
            </w:r>
          </w:p>
          <w:p>
            <w:pPr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□密切接触者</w:t>
            </w:r>
          </w:p>
          <w:p>
            <w:pPr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□以上都不是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□否</w:t>
            </w:r>
          </w:p>
          <w:p>
            <w:pPr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□不属于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val="en-US" w:eastAsia="zh-CN"/>
              </w:rPr>
              <w:t>阳性</w:t>
            </w:r>
          </w:p>
          <w:p>
            <w:pPr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val="en-US" w:eastAsia="zh-CN"/>
              </w:rPr>
              <w:t>阴性</w:t>
            </w:r>
          </w:p>
          <w:p>
            <w:pPr>
              <w:rPr>
                <w:rFonts w:hint="eastAsia" w:ascii="仿宋_GB2312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val="en-US" w:eastAsia="zh-CN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8" w:type="dxa"/>
            <w:gridSpan w:val="1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健康监测（自考前</w:t>
            </w: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天数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监测日期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健康码</w:t>
            </w:r>
          </w:p>
          <w:p>
            <w:pPr>
              <w:ind w:firstLine="240" w:firstLineChars="100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①红码</w:t>
            </w:r>
          </w:p>
          <w:p>
            <w:pPr>
              <w:ind w:firstLine="240" w:firstLineChars="100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②黄码</w:t>
            </w:r>
          </w:p>
          <w:p>
            <w:pPr>
              <w:ind w:firstLine="240" w:firstLineChars="100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③绿码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早体温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晚体温</w:t>
            </w: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是否有以下症状</w:t>
            </w:r>
          </w:p>
          <w:p>
            <w:pPr>
              <w:jc w:val="left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如出现以上所列症状，是否排除疑似传染病</w:t>
            </w:r>
          </w:p>
          <w:p>
            <w:pPr>
              <w:jc w:val="left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①是</w:t>
            </w:r>
          </w:p>
          <w:p>
            <w:pPr>
              <w:jc w:val="left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6" w:type="dxa"/>
            <w:gridSpan w:val="2"/>
            <w:noWrap w:val="0"/>
            <w:vAlign w:val="bottom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  <w:t>7.12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gridSpan w:val="2"/>
            <w:noWrap w:val="0"/>
            <w:vAlign w:val="bottom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7.13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6" w:type="dxa"/>
            <w:gridSpan w:val="2"/>
            <w:noWrap w:val="0"/>
            <w:vAlign w:val="bottom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7.14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6" w:type="dxa"/>
            <w:gridSpan w:val="2"/>
            <w:noWrap w:val="0"/>
            <w:vAlign w:val="bottom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7.16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6" w:type="dxa"/>
            <w:gridSpan w:val="2"/>
            <w:noWrap w:val="0"/>
            <w:vAlign w:val="bottom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7.16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6" w:type="dxa"/>
            <w:gridSpan w:val="2"/>
            <w:noWrap w:val="0"/>
            <w:vAlign w:val="bottom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7.17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6" w:type="dxa"/>
            <w:gridSpan w:val="2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7.18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val="en-US" w:eastAsia="zh-CN"/>
              </w:rPr>
              <w:t>面试</w:t>
            </w: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当天</w:t>
            </w:r>
          </w:p>
        </w:tc>
        <w:tc>
          <w:tcPr>
            <w:tcW w:w="1276" w:type="dxa"/>
            <w:gridSpan w:val="2"/>
            <w:noWrap w:val="0"/>
            <w:vAlign w:val="bottom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7.19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考生承诺</w:t>
            </w:r>
          </w:p>
        </w:tc>
        <w:tc>
          <w:tcPr>
            <w:tcW w:w="9526" w:type="dxa"/>
            <w:gridSpan w:val="13"/>
            <w:noWrap w:val="0"/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ascii="仿宋_GB2312" w:hAnsi="Times New Roman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本人参加</w:t>
            </w:r>
            <w:r>
              <w:rPr>
                <w:rFonts w:hint="eastAsia" w:ascii="仿宋_GB2312" w:hAnsi="Times New Roman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齐鲁工业大学（山东省科学院）</w:t>
            </w:r>
            <w:r>
              <w:rPr>
                <w:rFonts w:ascii="仿宋_GB2312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2年</w:t>
            </w:r>
            <w:r>
              <w:rPr>
                <w:rFonts w:hint="eastAsia" w:ascii="仿宋_GB2312" w:hAnsi="Times New Roman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公开招聘工作人员</w:t>
            </w: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面试</w:t>
            </w:r>
            <w:r>
              <w:rPr>
                <w:rFonts w:hint="eastAsia" w:ascii="仿宋_GB2312" w:hAnsi="Times New Roman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_GB2312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现郑重承诺：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仿宋_GB2312" w:hAnsi="Times New Roman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 xml:space="preserve">本人如实逐项填报健康申明，如因隐瞒或虚假填报引起不良后果，本人愿承担相应的法律责任。                    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 xml:space="preserve">                   </w:t>
            </w:r>
          </w:p>
          <w:p>
            <w:pPr>
              <w:snapToGrid w:val="0"/>
              <w:spacing w:line="400" w:lineRule="exact"/>
              <w:ind w:firstLine="5520" w:firstLineChars="2300"/>
              <w:jc w:val="left"/>
              <w:rPr>
                <w:rFonts w:ascii="仿宋_GB2312" w:hAnsi="Times New Roman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 xml:space="preserve">考生签名：        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日期：</w:t>
            </w:r>
            <w:r>
              <w:rPr>
                <w:rFonts w:ascii="仿宋_GB2312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年  月   日</w:t>
            </w:r>
          </w:p>
        </w:tc>
      </w:tr>
    </w:tbl>
    <w:p>
      <w:r>
        <w:rPr>
          <w:rFonts w:hint="eastAsia" w:ascii="仿宋_GB2312" w:eastAsia="仿宋_GB2312" w:cs="仿宋_GB2312"/>
          <w:szCs w:val="21"/>
        </w:rPr>
        <w:t>疫情防控以</w:t>
      </w:r>
      <w:r>
        <w:rPr>
          <w:rFonts w:hint="eastAsia" w:ascii="仿宋_GB2312" w:eastAsia="仿宋_GB2312" w:cs="仿宋_GB2312"/>
          <w:b/>
          <w:szCs w:val="21"/>
        </w:rPr>
        <w:t>山东省最新要求</w:t>
      </w:r>
      <w:r>
        <w:rPr>
          <w:rFonts w:hint="eastAsia" w:ascii="仿宋_GB2312" w:eastAsia="仿宋_GB2312" w:cs="仿宋_GB2312"/>
          <w:szCs w:val="21"/>
        </w:rPr>
        <w:t>为准。</w:t>
      </w:r>
      <w:r>
        <w:rPr>
          <w:rFonts w:hint="eastAsia" w:ascii="仿宋_GB2312" w:hAnsi="仿宋" w:eastAsia="仿宋_GB2312"/>
          <w:szCs w:val="21"/>
        </w:rPr>
        <w:t>考生进入考点入场检查时须上交</w:t>
      </w:r>
      <w:r>
        <w:rPr>
          <w:rFonts w:hint="eastAsia" w:ascii="仿宋_GB2312" w:hAnsi="仿宋" w:eastAsia="仿宋_GB2312"/>
          <w:szCs w:val="21"/>
          <w:lang w:eastAsia="zh-CN"/>
        </w:rPr>
        <w:t>。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MWVmYWM3ZDgzY2M4OGI5ZmZmNDIxNjk2ZDkxNzkifQ=="/>
  </w:docVars>
  <w:rsids>
    <w:rsidRoot w:val="00C2688C"/>
    <w:rsid w:val="00004B4B"/>
    <w:rsid w:val="00090F12"/>
    <w:rsid w:val="001434BE"/>
    <w:rsid w:val="00167C4B"/>
    <w:rsid w:val="0018430D"/>
    <w:rsid w:val="00184AEF"/>
    <w:rsid w:val="001B2C34"/>
    <w:rsid w:val="001E17E4"/>
    <w:rsid w:val="002858C4"/>
    <w:rsid w:val="002D5BC8"/>
    <w:rsid w:val="00320423"/>
    <w:rsid w:val="003E5D8C"/>
    <w:rsid w:val="004454D9"/>
    <w:rsid w:val="004A00E0"/>
    <w:rsid w:val="004D3252"/>
    <w:rsid w:val="004F282B"/>
    <w:rsid w:val="00580A82"/>
    <w:rsid w:val="005C2E40"/>
    <w:rsid w:val="005C32C3"/>
    <w:rsid w:val="006B0CE3"/>
    <w:rsid w:val="006B2828"/>
    <w:rsid w:val="007146F7"/>
    <w:rsid w:val="007601EC"/>
    <w:rsid w:val="00763878"/>
    <w:rsid w:val="007A4DA0"/>
    <w:rsid w:val="007B63E5"/>
    <w:rsid w:val="007C4BF6"/>
    <w:rsid w:val="00832836"/>
    <w:rsid w:val="00887AD9"/>
    <w:rsid w:val="00896BA7"/>
    <w:rsid w:val="008C17A8"/>
    <w:rsid w:val="009100CE"/>
    <w:rsid w:val="009338C5"/>
    <w:rsid w:val="00947BED"/>
    <w:rsid w:val="009C313F"/>
    <w:rsid w:val="00A0244E"/>
    <w:rsid w:val="00BC201C"/>
    <w:rsid w:val="00BD3605"/>
    <w:rsid w:val="00BD48D7"/>
    <w:rsid w:val="00BD6F0B"/>
    <w:rsid w:val="00BF1008"/>
    <w:rsid w:val="00C05514"/>
    <w:rsid w:val="00C2688C"/>
    <w:rsid w:val="00C57C4C"/>
    <w:rsid w:val="00D860F3"/>
    <w:rsid w:val="00DA7962"/>
    <w:rsid w:val="00DF0CF2"/>
    <w:rsid w:val="00E21448"/>
    <w:rsid w:val="00E333C2"/>
    <w:rsid w:val="00E76031"/>
    <w:rsid w:val="00EA6566"/>
    <w:rsid w:val="00EA6DFF"/>
    <w:rsid w:val="00EE23B2"/>
    <w:rsid w:val="00EE6D4E"/>
    <w:rsid w:val="00EF175F"/>
    <w:rsid w:val="00F11CE8"/>
    <w:rsid w:val="00F34F3B"/>
    <w:rsid w:val="00F42396"/>
    <w:rsid w:val="00F427C5"/>
    <w:rsid w:val="00FB790B"/>
    <w:rsid w:val="00FC031D"/>
    <w:rsid w:val="00FE083C"/>
    <w:rsid w:val="03826379"/>
    <w:rsid w:val="039D7B38"/>
    <w:rsid w:val="04FA7E1A"/>
    <w:rsid w:val="097A151A"/>
    <w:rsid w:val="0A0A26F4"/>
    <w:rsid w:val="0B415AE6"/>
    <w:rsid w:val="0E1456D9"/>
    <w:rsid w:val="0EDA6722"/>
    <w:rsid w:val="114A4375"/>
    <w:rsid w:val="15591EEF"/>
    <w:rsid w:val="1AE600F6"/>
    <w:rsid w:val="1B3D3D53"/>
    <w:rsid w:val="1B63330C"/>
    <w:rsid w:val="1C9D158A"/>
    <w:rsid w:val="24717CE6"/>
    <w:rsid w:val="2FC27382"/>
    <w:rsid w:val="32082A5C"/>
    <w:rsid w:val="342B0FD8"/>
    <w:rsid w:val="386060D8"/>
    <w:rsid w:val="39B01581"/>
    <w:rsid w:val="3A4B1418"/>
    <w:rsid w:val="3BAF22F3"/>
    <w:rsid w:val="3C18624D"/>
    <w:rsid w:val="3D783B91"/>
    <w:rsid w:val="466D17F7"/>
    <w:rsid w:val="47DB57F6"/>
    <w:rsid w:val="483C1A9A"/>
    <w:rsid w:val="489120E0"/>
    <w:rsid w:val="4B26424F"/>
    <w:rsid w:val="4C3968AC"/>
    <w:rsid w:val="4E5C6A91"/>
    <w:rsid w:val="4F2F7DB3"/>
    <w:rsid w:val="4FF00FD1"/>
    <w:rsid w:val="57854DAE"/>
    <w:rsid w:val="58FE2F9D"/>
    <w:rsid w:val="5A7A5E17"/>
    <w:rsid w:val="5B4257AE"/>
    <w:rsid w:val="5CBD3A1A"/>
    <w:rsid w:val="5D4E6550"/>
    <w:rsid w:val="5DC43100"/>
    <w:rsid w:val="5E9E0701"/>
    <w:rsid w:val="5FB12303"/>
    <w:rsid w:val="63C818AC"/>
    <w:rsid w:val="693E22ED"/>
    <w:rsid w:val="69643CBF"/>
    <w:rsid w:val="69A12ACA"/>
    <w:rsid w:val="6B3C6DBE"/>
    <w:rsid w:val="6E503037"/>
    <w:rsid w:val="6EA52A24"/>
    <w:rsid w:val="6FAB7C8F"/>
    <w:rsid w:val="706F47F3"/>
    <w:rsid w:val="7B776431"/>
    <w:rsid w:val="7FFA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Www.SangSan.Cn</Company>
  <Pages>1</Pages>
  <Words>460</Words>
  <Characters>513</Characters>
  <Lines>7</Lines>
  <Paragraphs>2</Paragraphs>
  <TotalTime>9</TotalTime>
  <ScaleCrop>false</ScaleCrop>
  <LinksUpToDate>false</LinksUpToDate>
  <CharactersWithSpaces>602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2021-06-07T09:14:00Z</dcterms:created>
  <dc:creator>wanghui</dc:creator>
  <cp:lastModifiedBy>杨明</cp:lastModifiedBy>
  <cp:lastPrinted>2022-07-12T07:48:00Z</cp:lastPrinted>
  <dcterms:modified xsi:type="dcterms:W3CDTF">2022-07-18T03:21:51Z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5A0F989F875E4113B20FE93EF0C788E5</vt:lpwstr>
  </property>
</Properties>
</file>