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C2" w:rsidRDefault="00E0705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心理</w:t>
      </w:r>
      <w:r w:rsidR="00E32414">
        <w:rPr>
          <w:rFonts w:hint="eastAsia"/>
          <w:b/>
          <w:bCs/>
          <w:sz w:val="36"/>
          <w:szCs w:val="36"/>
        </w:rPr>
        <w:t>测试操作指南</w:t>
      </w:r>
    </w:p>
    <w:p w:rsidR="00B5763C" w:rsidRDefault="00B5763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一、登录vpn</w:t>
      </w:r>
    </w:p>
    <w:p w:rsidR="00B5763C" w:rsidRPr="00B5763C" w:rsidRDefault="00B5763C" w:rsidP="00B5763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5763C">
        <w:rPr>
          <w:rFonts w:ascii="宋体" w:eastAsia="宋体" w:hAnsi="宋体" w:cs="宋体" w:hint="eastAsia"/>
          <w:sz w:val="28"/>
          <w:szCs w:val="28"/>
        </w:rPr>
        <w:t>打开齐鲁工业大学主页http://www.qlu.edu.cn/，在“信息系统导航”里，找到"校外vpn系统”，登录账号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B5763C">
        <w:rPr>
          <w:rFonts w:ascii="宋体" w:eastAsia="宋体" w:hAnsi="宋体" w:cs="宋体" w:hint="eastAsia"/>
          <w:sz w:val="28"/>
          <w:szCs w:val="28"/>
        </w:rPr>
        <w:t>vpn002,密码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B5763C">
        <w:rPr>
          <w:rFonts w:ascii="宋体" w:eastAsia="宋体" w:hAnsi="宋体" w:cs="宋体" w:hint="eastAsia"/>
          <w:sz w:val="28"/>
          <w:szCs w:val="28"/>
        </w:rPr>
        <w:t>vpn123@qlu。登陆以后</w:t>
      </w:r>
      <w:r w:rsidR="002708D3">
        <w:rPr>
          <w:rFonts w:ascii="宋体" w:eastAsia="宋体" w:hAnsi="宋体" w:cs="宋体" w:hint="eastAsia"/>
          <w:sz w:val="28"/>
          <w:szCs w:val="28"/>
        </w:rPr>
        <w:t>，按照</w:t>
      </w:r>
      <w:r w:rsidRPr="00B5763C">
        <w:rPr>
          <w:rFonts w:ascii="宋体" w:eastAsia="宋体" w:hAnsi="宋体" w:cs="宋体" w:hint="eastAsia"/>
          <w:sz w:val="28"/>
          <w:szCs w:val="28"/>
        </w:rPr>
        <w:t>系统提示下载客户端，</w:t>
      </w:r>
      <w:r w:rsidR="002708D3">
        <w:rPr>
          <w:rFonts w:ascii="宋体" w:eastAsia="宋体" w:hAnsi="宋体" w:cs="宋体" w:hint="eastAsia"/>
          <w:sz w:val="28"/>
          <w:szCs w:val="28"/>
        </w:rPr>
        <w:t>然后</w:t>
      </w:r>
      <w:r w:rsidRPr="00B5763C">
        <w:rPr>
          <w:rFonts w:ascii="宋体" w:eastAsia="宋体" w:hAnsi="宋体" w:cs="宋体" w:hint="eastAsia"/>
          <w:sz w:val="28"/>
          <w:szCs w:val="28"/>
        </w:rPr>
        <w:t>用默认账号密码登录</w:t>
      </w:r>
      <w:r w:rsidR="00436D64">
        <w:rPr>
          <w:rFonts w:ascii="宋体" w:eastAsia="宋体" w:hAnsi="宋体" w:cs="宋体" w:hint="eastAsia"/>
          <w:sz w:val="28"/>
          <w:szCs w:val="28"/>
        </w:rPr>
        <w:t>。</w:t>
      </w:r>
    </w:p>
    <w:p w:rsidR="00A009C2" w:rsidRDefault="002708D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</w:t>
      </w:r>
      <w:r w:rsidR="00E32414">
        <w:rPr>
          <w:rFonts w:ascii="宋体" w:eastAsia="宋体" w:hAnsi="宋体" w:cs="宋体" w:hint="eastAsia"/>
          <w:sz w:val="28"/>
          <w:szCs w:val="28"/>
        </w:rPr>
        <w:t>、登录</w:t>
      </w:r>
      <w:r>
        <w:rPr>
          <w:rFonts w:ascii="宋体" w:eastAsia="宋体" w:hAnsi="宋体" w:cs="宋体" w:hint="eastAsia"/>
          <w:sz w:val="28"/>
          <w:szCs w:val="28"/>
        </w:rPr>
        <w:t>测试系统</w:t>
      </w:r>
    </w:p>
    <w:p w:rsidR="00A009C2" w:rsidRPr="00436D64" w:rsidRDefault="00E32414">
      <w:pPr>
        <w:rPr>
          <w:rStyle w:val="a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436D64">
        <w:rPr>
          <w:rFonts w:ascii="宋体" w:eastAsia="宋体" w:hAnsi="宋体" w:cs="宋体" w:hint="eastAsia"/>
          <w:sz w:val="28"/>
          <w:szCs w:val="28"/>
        </w:rPr>
        <w:t>打开</w:t>
      </w:r>
      <w:r>
        <w:rPr>
          <w:rFonts w:ascii="宋体" w:eastAsia="宋体" w:hAnsi="宋体" w:cs="宋体" w:hint="eastAsia"/>
          <w:sz w:val="28"/>
          <w:szCs w:val="28"/>
        </w:rPr>
        <w:t xml:space="preserve">心理咨询中心网址  </w:t>
      </w:r>
      <w:r w:rsidR="00C378FF" w:rsidRPr="00C378FF">
        <w:rPr>
          <w:rFonts w:ascii="宋体" w:eastAsia="宋体" w:hAnsi="宋体" w:cs="宋体"/>
          <w:sz w:val="28"/>
          <w:szCs w:val="28"/>
        </w:rPr>
        <w:t>http://online.qlu.edu.cn:81/</w:t>
      </w:r>
    </w:p>
    <w:p w:rsidR="00A009C2" w:rsidRDefault="00E3241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2.右上方心理测验入口，身份选择“学生/</w:t>
      </w:r>
      <w:r w:rsidR="002F4B5A">
        <w:rPr>
          <w:rFonts w:ascii="宋体" w:eastAsia="宋体" w:hAnsi="宋体" w:cs="宋体" w:hint="eastAsia"/>
          <w:sz w:val="28"/>
          <w:szCs w:val="28"/>
        </w:rPr>
        <w:t>教师”，用户名为身份证号，密码</w:t>
      </w:r>
      <w:r>
        <w:rPr>
          <w:rFonts w:ascii="宋体" w:eastAsia="宋体" w:hAnsi="宋体" w:cs="宋体" w:hint="eastAsia"/>
          <w:sz w:val="28"/>
          <w:szCs w:val="28"/>
        </w:rPr>
        <w:t>为身份证号后</w:t>
      </w:r>
      <w:r w:rsidR="002F4B5A">
        <w:rPr>
          <w:rFonts w:ascii="宋体" w:eastAsia="宋体" w:hAnsi="宋体" w:cs="宋体" w:hint="eastAsia"/>
          <w:sz w:val="28"/>
          <w:szCs w:val="28"/>
        </w:rPr>
        <w:t>八</w:t>
      </w:r>
      <w:r>
        <w:rPr>
          <w:rFonts w:ascii="宋体" w:eastAsia="宋体" w:hAnsi="宋体" w:cs="宋体" w:hint="eastAsia"/>
          <w:sz w:val="28"/>
          <w:szCs w:val="28"/>
        </w:rPr>
        <w:t>位。</w:t>
      </w:r>
    </w:p>
    <w:p w:rsidR="00A009C2" w:rsidRDefault="00E32414">
      <w:r>
        <w:rPr>
          <w:rFonts w:hint="eastAsia"/>
          <w:noProof/>
        </w:rPr>
        <w:drawing>
          <wp:inline distT="0" distB="0" distL="114300" distR="114300">
            <wp:extent cx="5269865" cy="1720850"/>
            <wp:effectExtent l="0" t="0" r="6985" b="12700"/>
            <wp:docPr id="4" name="图片 4" descr="16196669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966696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9C2" w:rsidRDefault="002708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32414">
        <w:rPr>
          <w:rFonts w:hint="eastAsia"/>
          <w:sz w:val="28"/>
          <w:szCs w:val="28"/>
        </w:rPr>
        <w:t>、进行测试</w:t>
      </w:r>
    </w:p>
    <w:p w:rsidR="00A009C2" w:rsidRDefault="00E324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691ABB">
        <w:rPr>
          <w:rFonts w:hint="eastAsia"/>
          <w:sz w:val="28"/>
          <w:szCs w:val="28"/>
        </w:rPr>
        <w:t>登录后，点击左侧“心理评测中心”——“心理普查</w:t>
      </w:r>
      <w:r>
        <w:rPr>
          <w:rFonts w:hint="eastAsia"/>
          <w:sz w:val="28"/>
          <w:szCs w:val="28"/>
        </w:rPr>
        <w:t>”</w:t>
      </w:r>
    </w:p>
    <w:p w:rsidR="00A009C2" w:rsidRDefault="00E32414">
      <w:r>
        <w:rPr>
          <w:noProof/>
        </w:rPr>
        <w:lastRenderedPageBreak/>
        <w:drawing>
          <wp:inline distT="0" distB="0" distL="114300" distR="114300">
            <wp:extent cx="5272405" cy="2564130"/>
            <wp:effectExtent l="0" t="0" r="4445" b="7620"/>
            <wp:docPr id="5" name="图片 4" descr="SSB`10D(0Y2U~5ZAJZ@Z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SB`10D(0Y2U~5ZAJZ@ZO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9C2" w:rsidRDefault="00A009C2"/>
    <w:p w:rsidR="00A009C2" w:rsidRDefault="00E3241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2.点击右侧“艾森克人格问卷成人式（EPQA）”，进入测试</w:t>
      </w:r>
    </w:p>
    <w:p w:rsidR="00A009C2" w:rsidRDefault="00E3241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72405" cy="2146935"/>
            <wp:effectExtent l="0" t="0" r="4445" b="5715"/>
            <wp:docPr id="6" name="图片 6" descr="1619667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966735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9C2" w:rsidRDefault="00A009C2">
      <w:pPr>
        <w:widowControl/>
        <w:jc w:val="left"/>
      </w:pPr>
    </w:p>
    <w:p w:rsidR="00A009C2" w:rsidRDefault="00E3241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3.根据指导语点击“开始”进行测试</w:t>
      </w:r>
      <w:r w:rsidR="00691ABB">
        <w:rPr>
          <w:rFonts w:ascii="宋体" w:eastAsia="宋体" w:hAnsi="宋体" w:cs="宋体" w:hint="eastAsia"/>
          <w:sz w:val="28"/>
          <w:szCs w:val="28"/>
        </w:rPr>
        <w:t>，做完所有题目后点击“确认”</w:t>
      </w:r>
      <w:r>
        <w:rPr>
          <w:rFonts w:ascii="宋体" w:eastAsia="宋体" w:hAnsi="宋体" w:cs="宋体" w:hint="eastAsia"/>
          <w:sz w:val="28"/>
          <w:szCs w:val="28"/>
        </w:rPr>
        <w:t>完成</w:t>
      </w:r>
      <w:r w:rsidR="00691ABB">
        <w:rPr>
          <w:rFonts w:ascii="宋体" w:eastAsia="宋体" w:hAnsi="宋体" w:cs="宋体" w:hint="eastAsia"/>
          <w:sz w:val="28"/>
          <w:szCs w:val="28"/>
        </w:rPr>
        <w:t>提交</w:t>
      </w:r>
    </w:p>
    <w:p w:rsidR="00A009C2" w:rsidRDefault="00A009C2">
      <w:pPr>
        <w:widowControl/>
        <w:jc w:val="left"/>
      </w:pPr>
    </w:p>
    <w:p w:rsidR="00A009C2" w:rsidRDefault="00E32414">
      <w:r>
        <w:rPr>
          <w:noProof/>
        </w:rPr>
        <w:drawing>
          <wp:inline distT="0" distB="0" distL="114300" distR="114300">
            <wp:extent cx="5261610" cy="589280"/>
            <wp:effectExtent l="0" t="0" r="15240" b="1270"/>
            <wp:docPr id="7" name="图片 7" descr="16196674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966742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ABB" w:rsidRDefault="00691ABB"/>
    <w:sectPr w:rsidR="00691ABB" w:rsidSect="00A0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C1" w:rsidRDefault="00017DC1" w:rsidP="00691ABB">
      <w:r>
        <w:separator/>
      </w:r>
    </w:p>
  </w:endnote>
  <w:endnote w:type="continuationSeparator" w:id="1">
    <w:p w:rsidR="00017DC1" w:rsidRDefault="00017DC1" w:rsidP="0069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C1" w:rsidRDefault="00017DC1" w:rsidP="00691ABB">
      <w:r>
        <w:separator/>
      </w:r>
    </w:p>
  </w:footnote>
  <w:footnote w:type="continuationSeparator" w:id="1">
    <w:p w:rsidR="00017DC1" w:rsidRDefault="00017DC1" w:rsidP="00691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2B1642"/>
    <w:rsid w:val="00017DC1"/>
    <w:rsid w:val="000F6DC0"/>
    <w:rsid w:val="001B282F"/>
    <w:rsid w:val="001E6B14"/>
    <w:rsid w:val="002708D3"/>
    <w:rsid w:val="002F4B5A"/>
    <w:rsid w:val="00376072"/>
    <w:rsid w:val="00436D64"/>
    <w:rsid w:val="00626168"/>
    <w:rsid w:val="006410D8"/>
    <w:rsid w:val="00686F5C"/>
    <w:rsid w:val="00691ABB"/>
    <w:rsid w:val="00755A3B"/>
    <w:rsid w:val="00A009C2"/>
    <w:rsid w:val="00A1567C"/>
    <w:rsid w:val="00A97CAD"/>
    <w:rsid w:val="00B5763C"/>
    <w:rsid w:val="00C378FF"/>
    <w:rsid w:val="00E07055"/>
    <w:rsid w:val="00E32414"/>
    <w:rsid w:val="032B1642"/>
    <w:rsid w:val="1AEF5EB7"/>
    <w:rsid w:val="5B35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9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1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5763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576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5763C"/>
    <w:pPr>
      <w:ind w:firstLineChars="200" w:firstLine="420"/>
    </w:pPr>
  </w:style>
  <w:style w:type="character" w:styleId="a7">
    <w:name w:val="Hyperlink"/>
    <w:basedOn w:val="a0"/>
    <w:rsid w:val="00436D64"/>
    <w:rPr>
      <w:color w:val="0563C1" w:themeColor="hyperlink"/>
      <w:u w:val="single"/>
    </w:rPr>
  </w:style>
  <w:style w:type="character" w:styleId="a8">
    <w:name w:val="Subtle Emphasis"/>
    <w:basedOn w:val="a0"/>
    <w:uiPriority w:val="19"/>
    <w:qFormat/>
    <w:rsid w:val="00436D6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冯晔</dc:creator>
  <cp:lastModifiedBy>talent</cp:lastModifiedBy>
  <cp:revision>9</cp:revision>
  <dcterms:created xsi:type="dcterms:W3CDTF">2020-04-23T05:59:00Z</dcterms:created>
  <dcterms:modified xsi:type="dcterms:W3CDTF">2022-04-25T01:15:00Z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3AC4E30367B74E459F22CB512855D031</vt:lpwstr>
  </property>
</Properties>
</file>